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CC" w:rsidRDefault="003770CC" w:rsidP="00377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enable keyboard short</w:t>
      </w:r>
      <w:r w:rsidR="00A31E28">
        <w:rPr>
          <w:rFonts w:ascii="Times New Roman" w:eastAsia="Times New Roman" w:hAnsi="Times New Roman" w:cs="Times New Roman"/>
          <w:sz w:val="24"/>
          <w:szCs w:val="24"/>
        </w:rPr>
        <w:t>cut</w:t>
      </w:r>
      <w:r>
        <w:rPr>
          <w:rFonts w:ascii="Times New Roman" w:eastAsia="Times New Roman" w:hAnsi="Times New Roman" w:cs="Times New Roman"/>
          <w:sz w:val="24"/>
          <w:szCs w:val="24"/>
        </w:rPr>
        <w:t>s to help you navigate in and around your Google account.  To enable shorts, go to the Settings (the gear icon in the upper right corner). From there, in the General settings area, scroll down until you see Keyboard shortcuts and enable the setting.</w:t>
      </w:r>
    </w:p>
    <w:p w:rsidR="003770CC" w:rsidRDefault="003770CC" w:rsidP="00377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just some of the keyboard shorts available when the setting is turned on:</w:t>
      </w:r>
    </w:p>
    <w:p w:rsidR="003770CC" w:rsidRDefault="003770CC" w:rsidP="003770CC">
      <w:pPr>
        <w:spacing w:after="0" w:line="240" w:lineRule="auto"/>
        <w:rPr>
          <w:rFonts w:ascii="Times New Roman" w:eastAsia="Times New Roman" w:hAnsi="Times New Roman" w:cs="Times New Roman"/>
          <w:sz w:val="24"/>
          <w:szCs w:val="24"/>
        </w:rPr>
      </w:pPr>
    </w:p>
    <w:p w:rsidR="00CC6D13" w:rsidRDefault="00CC6D13" w:rsidP="00377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 </w:t>
      </w:r>
      <w:r w:rsidRPr="003770CC">
        <w:rPr>
          <w:rFonts w:ascii="Cambria Math" w:eastAsia="Times New Roman" w:hAnsi="Cambria Math" w:cs="Cambria Math"/>
          <w:b/>
          <w:bCs/>
          <w:sz w:val="24"/>
          <w:szCs w:val="24"/>
        </w:rPr>
        <w:t>⌘</w:t>
      </w:r>
      <w:r>
        <w:rPr>
          <w:rFonts w:ascii="Cambria Math" w:eastAsia="Times New Roman" w:hAnsi="Cambria Math" w:cs="Cambria Math"/>
          <w:b/>
          <w:bCs/>
          <w:sz w:val="24"/>
          <w:szCs w:val="24"/>
        </w:rPr>
        <w:t xml:space="preserve"> </w:t>
      </w:r>
      <w:r w:rsidRPr="00CC6D13">
        <w:rPr>
          <w:rFonts w:ascii="Cambria Math" w:eastAsia="Times New Roman" w:hAnsi="Cambria Math" w:cs="Cambria Math"/>
          <w:bCs/>
          <w:sz w:val="24"/>
          <w:szCs w:val="24"/>
        </w:rPr>
        <w:t xml:space="preserve">key is Mac specific.  When using a PC, use the </w:t>
      </w:r>
      <w:r w:rsidRPr="00CC6D13">
        <w:rPr>
          <w:rFonts w:ascii="Cambria Math" w:eastAsia="Times New Roman" w:hAnsi="Cambria Math" w:cs="Cambria Math"/>
          <w:b/>
          <w:bCs/>
          <w:sz w:val="24"/>
          <w:szCs w:val="24"/>
        </w:rPr>
        <w:t>Ctrl</w:t>
      </w:r>
      <w:r w:rsidRPr="00CC6D13">
        <w:rPr>
          <w:rFonts w:ascii="Cambria Math" w:eastAsia="Times New Roman" w:hAnsi="Cambria Math" w:cs="Cambria Math"/>
          <w:bCs/>
          <w:sz w:val="24"/>
          <w:szCs w:val="24"/>
        </w:rPr>
        <w:t xml:space="preserve"> key instead.</w:t>
      </w:r>
    </w:p>
    <w:p w:rsidR="003770CC" w:rsidRPr="003770CC" w:rsidRDefault="003770CC" w:rsidP="003770CC">
      <w:pPr>
        <w:pStyle w:val="Heading2"/>
        <w:rPr>
          <w:rFonts w:eastAsia="Times New Roman"/>
        </w:rPr>
      </w:pPr>
      <w:r w:rsidRPr="003770CC">
        <w:rPr>
          <w:rFonts w:eastAsia="Times New Roman"/>
        </w:rPr>
        <w:t>Compose &amp; chat</w:t>
      </w:r>
    </w:p>
    <w:tbl>
      <w:tblPr>
        <w:tblW w:w="0" w:type="auto"/>
        <w:tblCellSpacing w:w="15" w:type="dxa"/>
        <w:tblInd w:w="720" w:type="dxa"/>
        <w:tblCellMar>
          <w:top w:w="15" w:type="dxa"/>
          <w:left w:w="15" w:type="dxa"/>
          <w:bottom w:w="15" w:type="dxa"/>
          <w:right w:w="15" w:type="dxa"/>
        </w:tblCellMar>
        <w:tblLook w:val="04A0"/>
      </w:tblPr>
      <w:tblGrid>
        <w:gridCol w:w="4135"/>
        <w:gridCol w:w="1966"/>
      </w:tblGrid>
      <w:tr w:rsidR="003770CC" w:rsidRPr="003770CC" w:rsidTr="00CC6D13">
        <w:trPr>
          <w:tblCellSpacing w:w="15" w:type="dxa"/>
        </w:trPr>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Action</w:t>
            </w:r>
          </w:p>
        </w:tc>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Shortcut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Previous message in an open conversation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p</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Next message in an open conversation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n</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Focus main window</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Esc</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Focus latest chat or compose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Esc</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Advance to the next chat or compose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Ctrl </w:t>
            </w:r>
            <w:proofErr w:type="gramStart"/>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roofErr w:type="gramEnd"/>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Advance to previous chat or compose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Send</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Enter</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Add cc recipients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 c</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Add bcc recipients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 b</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Access custom from</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 f</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Insert a link</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k</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next misspelled word (Mac only)</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 +</w:t>
            </w:r>
            <w:r w:rsidRPr="003770CC">
              <w:rPr>
                <w:rFonts w:ascii="Times New Roman" w:eastAsia="Times New Roman" w:hAnsi="Times New Roman" w:cs="Times New Roman"/>
                <w:b/>
                <w:bCs/>
                <w:sz w:val="24"/>
                <w:szCs w:val="24"/>
              </w:rPr>
              <w:t xml:space="preserve">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Open spelling suggestions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m</w:t>
            </w:r>
          </w:p>
        </w:tc>
      </w:tr>
    </w:tbl>
    <w:p w:rsidR="00360ABC" w:rsidRDefault="00360ABC"/>
    <w:p w:rsidR="003770CC" w:rsidRPr="003770CC" w:rsidRDefault="003770CC" w:rsidP="003770CC">
      <w:pPr>
        <w:pStyle w:val="Heading2"/>
        <w:rPr>
          <w:rFonts w:eastAsia="Times New Roman"/>
        </w:rPr>
      </w:pPr>
      <w:r w:rsidRPr="003770CC">
        <w:rPr>
          <w:rFonts w:eastAsia="Times New Roman"/>
        </w:rPr>
        <w:t xml:space="preserve">Formatting text </w:t>
      </w:r>
    </w:p>
    <w:tbl>
      <w:tblPr>
        <w:tblW w:w="0" w:type="auto"/>
        <w:tblCellSpacing w:w="15" w:type="dxa"/>
        <w:tblInd w:w="720" w:type="dxa"/>
        <w:tblCellMar>
          <w:top w:w="15" w:type="dxa"/>
          <w:left w:w="15" w:type="dxa"/>
          <w:bottom w:w="15" w:type="dxa"/>
          <w:right w:w="15" w:type="dxa"/>
        </w:tblCellMar>
        <w:tblLook w:val="04A0"/>
      </w:tblPr>
      <w:tblGrid>
        <w:gridCol w:w="1948"/>
        <w:gridCol w:w="2219"/>
      </w:tblGrid>
      <w:tr w:rsidR="003770CC" w:rsidRPr="003770CC" w:rsidTr="00CC6D13">
        <w:trPr>
          <w:tblCellSpacing w:w="15" w:type="dxa"/>
        </w:trPr>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Action</w:t>
            </w:r>
          </w:p>
        </w:tc>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Shortcut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Previous font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+ 5</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Next font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+ 6</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Decrease text size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Increase text size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and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Bold</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b</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Italics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roofErr w:type="spellStart"/>
            <w:r w:rsidRPr="003770CC">
              <w:rPr>
                <w:rFonts w:ascii="Times New Roman" w:eastAsia="Times New Roman" w:hAnsi="Times New Roman" w:cs="Times New Roman"/>
                <w:b/>
                <w:bCs/>
                <w:sz w:val="24"/>
                <w:szCs w:val="24"/>
              </w:rPr>
              <w:t>i</w:t>
            </w:r>
            <w:proofErr w:type="spellEnd"/>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Underline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u</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Numbered list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7</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Bulleted list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8</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Quote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9</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Indent less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Indent more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Align left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l</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lastRenderedPageBreak/>
              <w:t>Align center</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e</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Align right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r</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Remove formatting</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Cambria Math" w:eastAsia="Times New Roman" w:hAnsi="Cambria Math" w:cs="Cambria Math"/>
                <w:b/>
                <w:bCs/>
                <w:sz w:val="24"/>
                <w:szCs w:val="24"/>
              </w:rPr>
              <w:t>⌘</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Ctrl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
        </w:tc>
      </w:tr>
    </w:tbl>
    <w:p w:rsidR="003770CC" w:rsidRDefault="003770CC"/>
    <w:p w:rsidR="003770CC" w:rsidRPr="003770CC" w:rsidRDefault="003770CC" w:rsidP="003770CC">
      <w:pPr>
        <w:pStyle w:val="Heading2"/>
        <w:rPr>
          <w:rFonts w:eastAsia="Times New Roman"/>
        </w:rPr>
      </w:pPr>
      <w:r w:rsidRPr="003770CC">
        <w:rPr>
          <w:rFonts w:eastAsia="Times New Roman"/>
        </w:rPr>
        <w:t>Actions</w:t>
      </w:r>
    </w:p>
    <w:tbl>
      <w:tblPr>
        <w:tblW w:w="0" w:type="auto"/>
        <w:tblCellSpacing w:w="15" w:type="dxa"/>
        <w:tblInd w:w="720" w:type="dxa"/>
        <w:tblCellMar>
          <w:top w:w="15" w:type="dxa"/>
          <w:left w:w="15" w:type="dxa"/>
          <w:bottom w:w="15" w:type="dxa"/>
          <w:right w:w="15" w:type="dxa"/>
        </w:tblCellMar>
        <w:tblLook w:val="04A0"/>
      </w:tblPr>
      <w:tblGrid>
        <w:gridCol w:w="4208"/>
        <w:gridCol w:w="969"/>
      </w:tblGrid>
      <w:tr w:rsidR="003770CC" w:rsidRPr="003770CC" w:rsidTr="00CC6D13">
        <w:trPr>
          <w:tblCellSpacing w:w="15" w:type="dxa"/>
        </w:trPr>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Action</w:t>
            </w:r>
          </w:p>
        </w:tc>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Shortcut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Move focus to toolbar</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Select conversation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x</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Toggle star/rotate among superstars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s</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Archive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e</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Mute conversation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m</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Report as spam</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Delete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Reply</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r</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Reply in a new window</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r</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Reply all</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a</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Reply all in a new window</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a</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Forward</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f</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Forward in a new window</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f</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Update conversation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n</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Archive conversation and go previous/next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or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Undo last action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z</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Mark as read</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roofErr w:type="spellStart"/>
            <w:r w:rsidRPr="003770CC">
              <w:rPr>
                <w:rFonts w:ascii="Times New Roman" w:eastAsia="Times New Roman" w:hAnsi="Times New Roman" w:cs="Times New Roman"/>
                <w:b/>
                <w:bCs/>
                <w:sz w:val="24"/>
                <w:szCs w:val="24"/>
              </w:rPr>
              <w:t>i</w:t>
            </w:r>
            <w:proofErr w:type="spellEnd"/>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Mark as unread</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u</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Mark unread from the selected message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_</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Mark as important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 </w:t>
            </w:r>
            <w:r w:rsidRPr="003770CC">
              <w:rPr>
                <w:rFonts w:ascii="Times New Roman" w:eastAsia="Times New Roman" w:hAnsi="Times New Roman" w:cs="Times New Roman"/>
                <w:sz w:val="24"/>
                <w:szCs w:val="24"/>
              </w:rPr>
              <w:t>or</w:t>
            </w:r>
            <w:r w:rsidRPr="003770CC">
              <w:rPr>
                <w:rFonts w:ascii="Times New Roman" w:eastAsia="Times New Roman" w:hAnsi="Times New Roman" w:cs="Times New Roman"/>
                <w:b/>
                <w:bCs/>
                <w:sz w:val="24"/>
                <w:szCs w:val="24"/>
              </w:rPr>
              <w:t xml:space="preserve"> =</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Mark as not important</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Expand entire conversation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Collapse entire conversation</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Add conversation to Tasks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Shift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t</w:t>
            </w:r>
          </w:p>
        </w:tc>
      </w:tr>
    </w:tbl>
    <w:p w:rsidR="003770CC" w:rsidRDefault="003770CC"/>
    <w:p w:rsidR="003770CC" w:rsidRPr="003770CC" w:rsidRDefault="003770CC" w:rsidP="003770CC">
      <w:pPr>
        <w:pStyle w:val="Heading2"/>
        <w:rPr>
          <w:rFonts w:eastAsia="Times New Roman"/>
        </w:rPr>
      </w:pPr>
      <w:r w:rsidRPr="003770CC">
        <w:rPr>
          <w:rFonts w:eastAsia="Times New Roman"/>
        </w:rPr>
        <w:t xml:space="preserve">Jumping </w:t>
      </w:r>
    </w:p>
    <w:tbl>
      <w:tblPr>
        <w:tblW w:w="0" w:type="auto"/>
        <w:tblCellSpacing w:w="15" w:type="dxa"/>
        <w:tblInd w:w="720" w:type="dxa"/>
        <w:tblCellMar>
          <w:top w:w="15" w:type="dxa"/>
          <w:left w:w="15" w:type="dxa"/>
          <w:bottom w:w="15" w:type="dxa"/>
          <w:right w:w="15" w:type="dxa"/>
        </w:tblCellMar>
        <w:tblLook w:val="04A0"/>
      </w:tblPr>
      <w:tblGrid>
        <w:gridCol w:w="2748"/>
        <w:gridCol w:w="969"/>
      </w:tblGrid>
      <w:tr w:rsidR="003770CC" w:rsidRPr="003770CC" w:rsidTr="00CC6D13">
        <w:trPr>
          <w:tblCellSpacing w:w="15" w:type="dxa"/>
        </w:trPr>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Action</w:t>
            </w:r>
          </w:p>
        </w:tc>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Shortcut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Inbox</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w:t>
            </w:r>
            <w:proofErr w:type="spellStart"/>
            <w:r w:rsidRPr="003770CC">
              <w:rPr>
                <w:rFonts w:ascii="Times New Roman" w:eastAsia="Times New Roman" w:hAnsi="Times New Roman" w:cs="Times New Roman"/>
                <w:b/>
                <w:bCs/>
                <w:sz w:val="24"/>
                <w:szCs w:val="24"/>
              </w:rPr>
              <w:t>i</w:t>
            </w:r>
            <w:proofErr w:type="spellEnd"/>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Starred conversations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s</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Sent messages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lastRenderedPageBreak/>
              <w:t>Go to Drafts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d</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All mail</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a</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Contacts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c</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Tasks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k</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Go to label</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 xml:space="preserve">g </w:t>
            </w:r>
            <w:r w:rsidRPr="003770CC">
              <w:rPr>
                <w:rFonts w:ascii="Times New Roman" w:eastAsia="Times New Roman" w:hAnsi="Times New Roman" w:cs="Times New Roman"/>
                <w:sz w:val="24"/>
                <w:szCs w:val="24"/>
              </w:rPr>
              <w:t>+</w:t>
            </w:r>
            <w:r w:rsidRPr="003770CC">
              <w:rPr>
                <w:rFonts w:ascii="Times New Roman" w:eastAsia="Times New Roman" w:hAnsi="Times New Roman" w:cs="Times New Roman"/>
                <w:b/>
                <w:bCs/>
                <w:sz w:val="24"/>
                <w:szCs w:val="24"/>
              </w:rPr>
              <w:t xml:space="preserve"> l</w:t>
            </w:r>
          </w:p>
        </w:tc>
      </w:tr>
    </w:tbl>
    <w:p w:rsidR="003770CC" w:rsidRDefault="003770CC"/>
    <w:p w:rsidR="003770CC" w:rsidRPr="003770CC" w:rsidRDefault="003770CC" w:rsidP="003770CC">
      <w:pPr>
        <w:pStyle w:val="Heading2"/>
        <w:rPr>
          <w:rFonts w:eastAsia="Times New Roman"/>
        </w:rPr>
      </w:pPr>
      <w:r w:rsidRPr="003770CC">
        <w:rPr>
          <w:rFonts w:eastAsia="Times New Roman"/>
        </w:rPr>
        <w:t xml:space="preserve">Application </w:t>
      </w:r>
    </w:p>
    <w:tbl>
      <w:tblPr>
        <w:tblW w:w="0" w:type="auto"/>
        <w:tblCellSpacing w:w="15" w:type="dxa"/>
        <w:tblInd w:w="720" w:type="dxa"/>
        <w:tblCellMar>
          <w:top w:w="15" w:type="dxa"/>
          <w:left w:w="15" w:type="dxa"/>
          <w:bottom w:w="15" w:type="dxa"/>
          <w:right w:w="15" w:type="dxa"/>
        </w:tblCellMar>
        <w:tblLook w:val="04A0"/>
      </w:tblPr>
      <w:tblGrid>
        <w:gridCol w:w="2855"/>
        <w:gridCol w:w="969"/>
      </w:tblGrid>
      <w:tr w:rsidR="003770CC" w:rsidRPr="003770CC" w:rsidTr="00CC6D13">
        <w:trPr>
          <w:tblCellSpacing w:w="15" w:type="dxa"/>
        </w:trPr>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Action</w:t>
            </w:r>
          </w:p>
        </w:tc>
        <w:tc>
          <w:tcPr>
            <w:tcW w:w="0" w:type="auto"/>
            <w:vAlign w:val="center"/>
            <w:hideMark/>
          </w:tcPr>
          <w:p w:rsidR="003770CC" w:rsidRPr="003770CC" w:rsidRDefault="003770CC" w:rsidP="003770CC">
            <w:pPr>
              <w:spacing w:after="0" w:line="240" w:lineRule="auto"/>
              <w:jc w:val="center"/>
              <w:rPr>
                <w:rFonts w:ascii="Times New Roman" w:eastAsia="Times New Roman" w:hAnsi="Times New Roman" w:cs="Times New Roman"/>
                <w:b/>
                <w:bCs/>
                <w:sz w:val="24"/>
                <w:szCs w:val="24"/>
              </w:rPr>
            </w:pPr>
            <w:r w:rsidRPr="003770CC">
              <w:rPr>
                <w:rFonts w:ascii="Times New Roman" w:eastAsia="Times New Roman" w:hAnsi="Times New Roman" w:cs="Times New Roman"/>
                <w:b/>
                <w:bCs/>
                <w:sz w:val="24"/>
                <w:szCs w:val="24"/>
              </w:rPr>
              <w:t>Shortcut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Compose</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c</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Compose in a new tab</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d</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Search mail</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Search chat contacts</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g</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Open "more actions" menu</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Open "move to" menu</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v</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Open "label as" menu</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l</w:t>
            </w:r>
          </w:p>
        </w:tc>
      </w:tr>
      <w:tr w:rsidR="003770CC" w:rsidRPr="003770CC" w:rsidTr="00CC6D13">
        <w:trPr>
          <w:tblCellSpacing w:w="15" w:type="dxa"/>
        </w:trPr>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sz w:val="24"/>
                <w:szCs w:val="24"/>
              </w:rPr>
              <w:t>Open keyboard shortcut help</w:t>
            </w:r>
          </w:p>
        </w:tc>
        <w:tc>
          <w:tcPr>
            <w:tcW w:w="0" w:type="auto"/>
            <w:vAlign w:val="center"/>
            <w:hideMark/>
          </w:tcPr>
          <w:p w:rsidR="003770CC" w:rsidRPr="003770CC" w:rsidRDefault="003770CC" w:rsidP="003770CC">
            <w:pPr>
              <w:spacing w:after="0" w:line="240" w:lineRule="auto"/>
              <w:rPr>
                <w:rFonts w:ascii="Times New Roman" w:eastAsia="Times New Roman" w:hAnsi="Times New Roman" w:cs="Times New Roman"/>
                <w:sz w:val="24"/>
                <w:szCs w:val="24"/>
              </w:rPr>
            </w:pPr>
            <w:r w:rsidRPr="003770CC">
              <w:rPr>
                <w:rFonts w:ascii="Times New Roman" w:eastAsia="Times New Roman" w:hAnsi="Times New Roman" w:cs="Times New Roman"/>
                <w:b/>
                <w:bCs/>
                <w:sz w:val="24"/>
                <w:szCs w:val="24"/>
              </w:rPr>
              <w:t>?</w:t>
            </w:r>
          </w:p>
        </w:tc>
      </w:tr>
    </w:tbl>
    <w:p w:rsidR="003770CC" w:rsidRDefault="003770CC"/>
    <w:sectPr w:rsidR="003770CC" w:rsidSect="00360A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0CC" w:rsidRDefault="003770CC" w:rsidP="003770CC">
      <w:pPr>
        <w:spacing w:after="0" w:line="240" w:lineRule="auto"/>
      </w:pPr>
      <w:r>
        <w:separator/>
      </w:r>
    </w:p>
  </w:endnote>
  <w:endnote w:type="continuationSeparator" w:id="0">
    <w:p w:rsidR="003770CC" w:rsidRDefault="003770CC" w:rsidP="00377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CC" w:rsidRDefault="003770CC">
    <w:pPr>
      <w:pStyle w:val="Footer"/>
      <w:pBdr>
        <w:top w:val="thinThickSmallGap" w:sz="24" w:space="1" w:color="622423" w:themeColor="accent2" w:themeShade="7F"/>
      </w:pBdr>
      <w:rPr>
        <w:rFonts w:asciiTheme="majorHAnsi" w:hAnsiTheme="majorHAnsi"/>
      </w:rPr>
    </w:pPr>
    <w:r>
      <w:rPr>
        <w:rFonts w:asciiTheme="majorHAnsi" w:hAnsiTheme="majorHAnsi"/>
      </w:rPr>
      <w:t>Last updated: September 7, 2017</w:t>
    </w:r>
    <w:r>
      <w:rPr>
        <w:rFonts w:asciiTheme="majorHAnsi" w:hAnsiTheme="majorHAnsi"/>
      </w:rPr>
      <w:ptab w:relativeTo="margin" w:alignment="right" w:leader="none"/>
    </w:r>
    <w:r>
      <w:rPr>
        <w:rFonts w:asciiTheme="majorHAnsi" w:hAnsiTheme="majorHAnsi"/>
      </w:rPr>
      <w:t xml:space="preserve">Page </w:t>
    </w:r>
    <w:fldSimple w:instr=" PAGE   \* MERGEFORMAT ">
      <w:r w:rsidR="00CC6D13" w:rsidRPr="00CC6D13">
        <w:rPr>
          <w:rFonts w:asciiTheme="majorHAnsi" w:hAnsiTheme="majorHAnsi"/>
          <w:noProof/>
        </w:rPr>
        <w:t>1</w:t>
      </w:r>
    </w:fldSimple>
  </w:p>
  <w:p w:rsidR="003770CC" w:rsidRDefault="00377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0CC" w:rsidRDefault="003770CC" w:rsidP="003770CC">
      <w:pPr>
        <w:spacing w:after="0" w:line="240" w:lineRule="auto"/>
      </w:pPr>
      <w:r>
        <w:separator/>
      </w:r>
    </w:p>
  </w:footnote>
  <w:footnote w:type="continuationSeparator" w:id="0">
    <w:p w:rsidR="003770CC" w:rsidRDefault="003770CC" w:rsidP="00377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CC" w:rsidRDefault="003770CC" w:rsidP="003770CC">
    <w:pPr>
      <w:pStyle w:val="Title"/>
    </w:pPr>
    <w:r>
      <w:t>Helpful Google keyboard shortcuts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0CC"/>
    <w:rsid w:val="001A42F8"/>
    <w:rsid w:val="00360ABC"/>
    <w:rsid w:val="003770CC"/>
    <w:rsid w:val="004F08C4"/>
    <w:rsid w:val="00621223"/>
    <w:rsid w:val="006759F1"/>
    <w:rsid w:val="00A31E28"/>
    <w:rsid w:val="00CC6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BC"/>
  </w:style>
  <w:style w:type="paragraph" w:styleId="Heading2">
    <w:name w:val="heading 2"/>
    <w:basedOn w:val="Normal"/>
    <w:next w:val="Normal"/>
    <w:link w:val="Heading2Char"/>
    <w:uiPriority w:val="9"/>
    <w:unhideWhenUsed/>
    <w:qFormat/>
    <w:rsid w:val="003770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70CC"/>
    <w:rPr>
      <w:b/>
      <w:bCs/>
    </w:rPr>
  </w:style>
  <w:style w:type="paragraph" w:styleId="NormalWeb">
    <w:name w:val="Normal (Web)"/>
    <w:basedOn w:val="Normal"/>
    <w:uiPriority w:val="99"/>
    <w:semiHidden/>
    <w:unhideWhenUsed/>
    <w:rsid w:val="003770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0CC"/>
  </w:style>
  <w:style w:type="paragraph" w:styleId="Footer">
    <w:name w:val="footer"/>
    <w:basedOn w:val="Normal"/>
    <w:link w:val="FooterChar"/>
    <w:uiPriority w:val="99"/>
    <w:unhideWhenUsed/>
    <w:rsid w:val="0037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0CC"/>
  </w:style>
  <w:style w:type="paragraph" w:styleId="BalloonText">
    <w:name w:val="Balloon Text"/>
    <w:basedOn w:val="Normal"/>
    <w:link w:val="BalloonTextChar"/>
    <w:uiPriority w:val="99"/>
    <w:semiHidden/>
    <w:unhideWhenUsed/>
    <w:rsid w:val="0037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CC"/>
    <w:rPr>
      <w:rFonts w:ascii="Tahoma" w:hAnsi="Tahoma" w:cs="Tahoma"/>
      <w:sz w:val="16"/>
      <w:szCs w:val="16"/>
    </w:rPr>
  </w:style>
  <w:style w:type="paragraph" w:styleId="Title">
    <w:name w:val="Title"/>
    <w:basedOn w:val="Normal"/>
    <w:next w:val="Normal"/>
    <w:link w:val="TitleChar"/>
    <w:uiPriority w:val="10"/>
    <w:qFormat/>
    <w:rsid w:val="003770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0C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770C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5648">
      <w:bodyDiv w:val="1"/>
      <w:marLeft w:val="0"/>
      <w:marRight w:val="0"/>
      <w:marTop w:val="0"/>
      <w:marBottom w:val="0"/>
      <w:divBdr>
        <w:top w:val="none" w:sz="0" w:space="0" w:color="auto"/>
        <w:left w:val="none" w:sz="0" w:space="0" w:color="auto"/>
        <w:bottom w:val="none" w:sz="0" w:space="0" w:color="auto"/>
        <w:right w:val="none" w:sz="0" w:space="0" w:color="auto"/>
      </w:divBdr>
      <w:divsChild>
        <w:div w:id="769086042">
          <w:marLeft w:val="0"/>
          <w:marRight w:val="0"/>
          <w:marTop w:val="0"/>
          <w:marBottom w:val="0"/>
          <w:divBdr>
            <w:top w:val="none" w:sz="0" w:space="0" w:color="auto"/>
            <w:left w:val="none" w:sz="0" w:space="0" w:color="auto"/>
            <w:bottom w:val="none" w:sz="0" w:space="0" w:color="auto"/>
            <w:right w:val="none" w:sz="0" w:space="0" w:color="auto"/>
          </w:divBdr>
        </w:div>
        <w:div w:id="1370230074">
          <w:marLeft w:val="0"/>
          <w:marRight w:val="0"/>
          <w:marTop w:val="0"/>
          <w:marBottom w:val="0"/>
          <w:divBdr>
            <w:top w:val="none" w:sz="0" w:space="0" w:color="auto"/>
            <w:left w:val="none" w:sz="0" w:space="0" w:color="auto"/>
            <w:bottom w:val="none" w:sz="0" w:space="0" w:color="auto"/>
            <w:right w:val="none" w:sz="0" w:space="0" w:color="auto"/>
          </w:divBdr>
          <w:divsChild>
            <w:div w:id="19997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0116">
      <w:bodyDiv w:val="1"/>
      <w:marLeft w:val="0"/>
      <w:marRight w:val="0"/>
      <w:marTop w:val="0"/>
      <w:marBottom w:val="0"/>
      <w:divBdr>
        <w:top w:val="none" w:sz="0" w:space="0" w:color="auto"/>
        <w:left w:val="none" w:sz="0" w:space="0" w:color="auto"/>
        <w:bottom w:val="none" w:sz="0" w:space="0" w:color="auto"/>
        <w:right w:val="none" w:sz="0" w:space="0" w:color="auto"/>
      </w:divBdr>
      <w:divsChild>
        <w:div w:id="1676615434">
          <w:marLeft w:val="0"/>
          <w:marRight w:val="0"/>
          <w:marTop w:val="0"/>
          <w:marBottom w:val="0"/>
          <w:divBdr>
            <w:top w:val="none" w:sz="0" w:space="0" w:color="auto"/>
            <w:left w:val="none" w:sz="0" w:space="0" w:color="auto"/>
            <w:bottom w:val="none" w:sz="0" w:space="0" w:color="auto"/>
            <w:right w:val="none" w:sz="0" w:space="0" w:color="auto"/>
          </w:divBdr>
        </w:div>
        <w:div w:id="928150390">
          <w:marLeft w:val="0"/>
          <w:marRight w:val="0"/>
          <w:marTop w:val="0"/>
          <w:marBottom w:val="0"/>
          <w:divBdr>
            <w:top w:val="none" w:sz="0" w:space="0" w:color="auto"/>
            <w:left w:val="none" w:sz="0" w:space="0" w:color="auto"/>
            <w:bottom w:val="none" w:sz="0" w:space="0" w:color="auto"/>
            <w:right w:val="none" w:sz="0" w:space="0" w:color="auto"/>
          </w:divBdr>
          <w:divsChild>
            <w:div w:id="11994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5770">
      <w:bodyDiv w:val="1"/>
      <w:marLeft w:val="0"/>
      <w:marRight w:val="0"/>
      <w:marTop w:val="0"/>
      <w:marBottom w:val="0"/>
      <w:divBdr>
        <w:top w:val="none" w:sz="0" w:space="0" w:color="auto"/>
        <w:left w:val="none" w:sz="0" w:space="0" w:color="auto"/>
        <w:bottom w:val="none" w:sz="0" w:space="0" w:color="auto"/>
        <w:right w:val="none" w:sz="0" w:space="0" w:color="auto"/>
      </w:divBdr>
      <w:divsChild>
        <w:div w:id="1552382989">
          <w:marLeft w:val="0"/>
          <w:marRight w:val="0"/>
          <w:marTop w:val="0"/>
          <w:marBottom w:val="0"/>
          <w:divBdr>
            <w:top w:val="none" w:sz="0" w:space="0" w:color="auto"/>
            <w:left w:val="none" w:sz="0" w:space="0" w:color="auto"/>
            <w:bottom w:val="none" w:sz="0" w:space="0" w:color="auto"/>
            <w:right w:val="none" w:sz="0" w:space="0" w:color="auto"/>
          </w:divBdr>
        </w:div>
        <w:div w:id="1197810184">
          <w:marLeft w:val="0"/>
          <w:marRight w:val="0"/>
          <w:marTop w:val="0"/>
          <w:marBottom w:val="0"/>
          <w:divBdr>
            <w:top w:val="none" w:sz="0" w:space="0" w:color="auto"/>
            <w:left w:val="none" w:sz="0" w:space="0" w:color="auto"/>
            <w:bottom w:val="none" w:sz="0" w:space="0" w:color="auto"/>
            <w:right w:val="none" w:sz="0" w:space="0" w:color="auto"/>
          </w:divBdr>
          <w:divsChild>
            <w:div w:id="9800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2983">
      <w:bodyDiv w:val="1"/>
      <w:marLeft w:val="0"/>
      <w:marRight w:val="0"/>
      <w:marTop w:val="0"/>
      <w:marBottom w:val="0"/>
      <w:divBdr>
        <w:top w:val="none" w:sz="0" w:space="0" w:color="auto"/>
        <w:left w:val="none" w:sz="0" w:space="0" w:color="auto"/>
        <w:bottom w:val="none" w:sz="0" w:space="0" w:color="auto"/>
        <w:right w:val="none" w:sz="0" w:space="0" w:color="auto"/>
      </w:divBdr>
    </w:div>
    <w:div w:id="736590526">
      <w:bodyDiv w:val="1"/>
      <w:marLeft w:val="0"/>
      <w:marRight w:val="0"/>
      <w:marTop w:val="0"/>
      <w:marBottom w:val="0"/>
      <w:divBdr>
        <w:top w:val="none" w:sz="0" w:space="0" w:color="auto"/>
        <w:left w:val="none" w:sz="0" w:space="0" w:color="auto"/>
        <w:bottom w:val="none" w:sz="0" w:space="0" w:color="auto"/>
        <w:right w:val="none" w:sz="0" w:space="0" w:color="auto"/>
      </w:divBdr>
      <w:divsChild>
        <w:div w:id="361055920">
          <w:marLeft w:val="0"/>
          <w:marRight w:val="0"/>
          <w:marTop w:val="0"/>
          <w:marBottom w:val="0"/>
          <w:divBdr>
            <w:top w:val="none" w:sz="0" w:space="0" w:color="auto"/>
            <w:left w:val="none" w:sz="0" w:space="0" w:color="auto"/>
            <w:bottom w:val="none" w:sz="0" w:space="0" w:color="auto"/>
            <w:right w:val="none" w:sz="0" w:space="0" w:color="auto"/>
          </w:divBdr>
        </w:div>
        <w:div w:id="923296733">
          <w:marLeft w:val="0"/>
          <w:marRight w:val="0"/>
          <w:marTop w:val="0"/>
          <w:marBottom w:val="0"/>
          <w:divBdr>
            <w:top w:val="none" w:sz="0" w:space="0" w:color="auto"/>
            <w:left w:val="none" w:sz="0" w:space="0" w:color="auto"/>
            <w:bottom w:val="none" w:sz="0" w:space="0" w:color="auto"/>
            <w:right w:val="none" w:sz="0" w:space="0" w:color="auto"/>
          </w:divBdr>
          <w:divsChild>
            <w:div w:id="17054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3869">
      <w:bodyDiv w:val="1"/>
      <w:marLeft w:val="0"/>
      <w:marRight w:val="0"/>
      <w:marTop w:val="0"/>
      <w:marBottom w:val="0"/>
      <w:divBdr>
        <w:top w:val="none" w:sz="0" w:space="0" w:color="auto"/>
        <w:left w:val="none" w:sz="0" w:space="0" w:color="auto"/>
        <w:bottom w:val="none" w:sz="0" w:space="0" w:color="auto"/>
        <w:right w:val="none" w:sz="0" w:space="0" w:color="auto"/>
      </w:divBdr>
      <w:divsChild>
        <w:div w:id="437215573">
          <w:marLeft w:val="0"/>
          <w:marRight w:val="0"/>
          <w:marTop w:val="0"/>
          <w:marBottom w:val="0"/>
          <w:divBdr>
            <w:top w:val="none" w:sz="0" w:space="0" w:color="auto"/>
            <w:left w:val="none" w:sz="0" w:space="0" w:color="auto"/>
            <w:bottom w:val="none" w:sz="0" w:space="0" w:color="auto"/>
            <w:right w:val="none" w:sz="0" w:space="0" w:color="auto"/>
          </w:divBdr>
        </w:div>
        <w:div w:id="901721273">
          <w:marLeft w:val="0"/>
          <w:marRight w:val="0"/>
          <w:marTop w:val="0"/>
          <w:marBottom w:val="0"/>
          <w:divBdr>
            <w:top w:val="none" w:sz="0" w:space="0" w:color="auto"/>
            <w:left w:val="none" w:sz="0" w:space="0" w:color="auto"/>
            <w:bottom w:val="none" w:sz="0" w:space="0" w:color="auto"/>
            <w:right w:val="none" w:sz="0" w:space="0" w:color="auto"/>
          </w:divBdr>
          <w:divsChild>
            <w:div w:id="5636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379</Words>
  <Characters>2164</Characters>
  <Application>Microsoft Office Word</Application>
  <DocSecurity>0</DocSecurity>
  <Lines>18</Lines>
  <Paragraphs>5</Paragraphs>
  <ScaleCrop>false</ScaleCrop>
  <Company>Microsoft</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2017-09-07T14:12:00Z</dcterms:created>
  <dcterms:modified xsi:type="dcterms:W3CDTF">2017-09-07T14:20:00Z</dcterms:modified>
</cp:coreProperties>
</file>